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76" w:rsidRPr="00E25DCF" w:rsidRDefault="00AE7EBF" w:rsidP="00280676">
      <w:pPr>
        <w:rPr>
          <w:b/>
          <w:sz w:val="28"/>
          <w:szCs w:val="28"/>
        </w:rPr>
      </w:pPr>
      <w:bookmarkStart w:id="0" w:name="_GoBack"/>
      <w:bookmarkEnd w:id="0"/>
      <w:r>
        <w:rPr>
          <w:b/>
          <w:sz w:val="28"/>
          <w:szCs w:val="28"/>
        </w:rPr>
        <w:t>Algebra Foundations</w:t>
      </w:r>
      <w:r w:rsidR="00E23E1D" w:rsidRPr="00E25DCF">
        <w:rPr>
          <w:b/>
          <w:sz w:val="28"/>
          <w:szCs w:val="28"/>
        </w:rPr>
        <w:tab/>
      </w:r>
      <w:r w:rsidR="00E25DCF">
        <w:rPr>
          <w:b/>
          <w:sz w:val="28"/>
          <w:szCs w:val="28"/>
        </w:rPr>
        <w:tab/>
      </w:r>
      <w:r w:rsidR="00E25DCF">
        <w:rPr>
          <w:b/>
          <w:sz w:val="28"/>
          <w:szCs w:val="28"/>
        </w:rPr>
        <w:tab/>
      </w:r>
      <w:r w:rsidR="00E25DCF">
        <w:rPr>
          <w:b/>
          <w:sz w:val="28"/>
          <w:szCs w:val="28"/>
        </w:rPr>
        <w:tab/>
      </w:r>
      <w:r w:rsidR="00E25DCF">
        <w:rPr>
          <w:b/>
          <w:sz w:val="28"/>
          <w:szCs w:val="28"/>
        </w:rPr>
        <w:tab/>
      </w:r>
      <w:r w:rsidR="00E25DCF">
        <w:rPr>
          <w:b/>
          <w:sz w:val="28"/>
          <w:szCs w:val="28"/>
        </w:rPr>
        <w:tab/>
      </w:r>
      <w:r w:rsidR="00283325">
        <w:rPr>
          <w:b/>
          <w:sz w:val="28"/>
          <w:szCs w:val="28"/>
        </w:rPr>
        <w:tab/>
      </w:r>
      <w:r w:rsidR="00283325">
        <w:rPr>
          <w:b/>
          <w:sz w:val="28"/>
          <w:szCs w:val="28"/>
        </w:rPr>
        <w:tab/>
      </w:r>
      <w:r w:rsidR="007F5102" w:rsidRPr="00E25DCF">
        <w:rPr>
          <w:b/>
          <w:sz w:val="28"/>
          <w:szCs w:val="28"/>
        </w:rPr>
        <w:t>Name: ______________</w:t>
      </w:r>
      <w:r w:rsidR="00E25DCF">
        <w:rPr>
          <w:b/>
          <w:sz w:val="28"/>
          <w:szCs w:val="28"/>
        </w:rPr>
        <w:t>___________</w:t>
      </w:r>
    </w:p>
    <w:p w:rsidR="00280676" w:rsidRPr="00452688" w:rsidRDefault="00280676" w:rsidP="00280676">
      <w:pPr>
        <w:rPr>
          <w:b/>
        </w:rPr>
      </w:pPr>
      <w:r w:rsidRPr="00452688">
        <w:rPr>
          <w:b/>
          <w:i/>
        </w:rPr>
        <w:t xml:space="preserve">Instructor Contact Information:                                                                            </w:t>
      </w:r>
    </w:p>
    <w:p w:rsidR="00280676" w:rsidRPr="00452688" w:rsidRDefault="00AE7EBF" w:rsidP="00E23E1D">
      <w:pPr>
        <w:spacing w:after="0" w:line="240" w:lineRule="auto"/>
        <w:ind w:firstLine="720"/>
      </w:pPr>
      <w:r>
        <w:t>Amy Lew, 928-773-8200 ext. 6437</w:t>
      </w:r>
      <w:r w:rsidR="00E23E1D">
        <w:t xml:space="preserve">, </w:t>
      </w:r>
      <w:r>
        <w:t>Room 501</w:t>
      </w:r>
      <w:r w:rsidR="004E7362">
        <w:t xml:space="preserve">, </w:t>
      </w:r>
      <w:hyperlink r:id="rId4" w:history="1">
        <w:r w:rsidRPr="00F55388">
          <w:rPr>
            <w:rStyle w:val="Hyperlink"/>
          </w:rPr>
          <w:t>aking@fusd1.org</w:t>
        </w:r>
      </w:hyperlink>
      <w:r w:rsidR="00E23E1D">
        <w:t xml:space="preserve"> </w:t>
      </w:r>
    </w:p>
    <w:p w:rsidR="00280676" w:rsidRPr="00452688" w:rsidRDefault="00280676" w:rsidP="00280676">
      <w:pPr>
        <w:spacing w:after="0" w:line="240" w:lineRule="auto"/>
      </w:pPr>
      <w:r w:rsidRPr="00452688">
        <w:tab/>
        <w:t xml:space="preserve">Coconino High School * 2801 N. </w:t>
      </w:r>
      <w:proofErr w:type="spellStart"/>
      <w:r w:rsidRPr="00452688">
        <w:t>Izabel</w:t>
      </w:r>
      <w:proofErr w:type="spellEnd"/>
      <w:r w:rsidRPr="00452688">
        <w:t xml:space="preserve"> * Flagstaff, AZ  86004</w:t>
      </w:r>
      <w:r w:rsidRPr="00452688">
        <w:tab/>
      </w:r>
    </w:p>
    <w:p w:rsidR="00280676" w:rsidRPr="00452688" w:rsidRDefault="00280676" w:rsidP="00280676">
      <w:pPr>
        <w:spacing w:after="0"/>
        <w:rPr>
          <w:b/>
          <w:i/>
        </w:rPr>
      </w:pPr>
    </w:p>
    <w:p w:rsidR="00280676" w:rsidRPr="00452688" w:rsidRDefault="00280676" w:rsidP="00280676">
      <w:pPr>
        <w:spacing w:after="0"/>
        <w:rPr>
          <w:b/>
          <w:i/>
        </w:rPr>
      </w:pPr>
      <w:r w:rsidRPr="00452688">
        <w:rPr>
          <w:b/>
          <w:i/>
        </w:rPr>
        <w:t>Course Overview:</w:t>
      </w:r>
    </w:p>
    <w:p w:rsidR="00452688" w:rsidRDefault="009A7E0C" w:rsidP="00BE1553">
      <w:pPr>
        <w:spacing w:after="0" w:line="240" w:lineRule="auto"/>
        <w:ind w:left="720"/>
      </w:pPr>
      <w:r>
        <w:t xml:space="preserve">Unit 1 – </w:t>
      </w:r>
      <w:r w:rsidR="00036562">
        <w:t>Algebra and Whole Numbers</w:t>
      </w:r>
    </w:p>
    <w:p w:rsidR="009A7E0C" w:rsidRDefault="009A7E0C" w:rsidP="00BE1553">
      <w:pPr>
        <w:spacing w:after="0" w:line="240" w:lineRule="auto"/>
        <w:ind w:left="720"/>
      </w:pPr>
      <w:r>
        <w:t xml:space="preserve">Unit 2 </w:t>
      </w:r>
      <w:r w:rsidR="00FE5FB5">
        <w:t>–</w:t>
      </w:r>
      <w:r>
        <w:t xml:space="preserve"> </w:t>
      </w:r>
      <w:r w:rsidR="00036562">
        <w:t>Using Decimals</w:t>
      </w:r>
    </w:p>
    <w:p w:rsidR="00FE5FB5" w:rsidRDefault="00FE5FB5" w:rsidP="00BE1553">
      <w:pPr>
        <w:spacing w:after="0" w:line="240" w:lineRule="auto"/>
        <w:ind w:left="720"/>
      </w:pPr>
      <w:r>
        <w:t xml:space="preserve">Unit 3 – </w:t>
      </w:r>
      <w:r w:rsidR="00036562">
        <w:t>Number Theory</w:t>
      </w:r>
    </w:p>
    <w:p w:rsidR="00FE5FB5" w:rsidRDefault="00FE5FB5" w:rsidP="00BE1553">
      <w:pPr>
        <w:spacing w:after="0" w:line="240" w:lineRule="auto"/>
        <w:ind w:left="720"/>
      </w:pPr>
      <w:r>
        <w:t xml:space="preserve">Unit 4 – </w:t>
      </w:r>
      <w:r w:rsidR="00036562">
        <w:t xml:space="preserve">Rational Numbers and Fractions </w:t>
      </w:r>
    </w:p>
    <w:p w:rsidR="00FE5FB5" w:rsidRDefault="00FE5FB5" w:rsidP="00BE1553">
      <w:pPr>
        <w:spacing w:after="0" w:line="240" w:lineRule="auto"/>
        <w:ind w:left="720"/>
      </w:pPr>
      <w:r>
        <w:t xml:space="preserve">Unit 5 – </w:t>
      </w:r>
      <w:r w:rsidR="00036562">
        <w:t>Basic Operations and Rational Expressions</w:t>
      </w:r>
    </w:p>
    <w:p w:rsidR="00FE5FB5" w:rsidRDefault="00FE5FB5" w:rsidP="00BE1553">
      <w:pPr>
        <w:spacing w:after="0" w:line="240" w:lineRule="auto"/>
        <w:ind w:left="720"/>
      </w:pPr>
      <w:r>
        <w:t xml:space="preserve">Unit 6 – </w:t>
      </w:r>
      <w:r w:rsidR="00036562">
        <w:t xml:space="preserve">Ratio, Proportions and Percent </w:t>
      </w:r>
    </w:p>
    <w:p w:rsidR="00FE5FB5" w:rsidRDefault="00FE5FB5" w:rsidP="00BE1553">
      <w:pPr>
        <w:spacing w:after="0" w:line="240" w:lineRule="auto"/>
        <w:ind w:left="720"/>
      </w:pPr>
      <w:r>
        <w:t xml:space="preserve">Unit 7 – </w:t>
      </w:r>
      <w:r w:rsidR="00036562">
        <w:t xml:space="preserve">Integers </w:t>
      </w:r>
    </w:p>
    <w:p w:rsidR="00036562" w:rsidRDefault="00036562" w:rsidP="00036562">
      <w:pPr>
        <w:spacing w:after="0" w:line="240" w:lineRule="auto"/>
      </w:pPr>
    </w:p>
    <w:p w:rsidR="00036562" w:rsidRPr="00036562" w:rsidRDefault="00036562" w:rsidP="00036562">
      <w:pPr>
        <w:spacing w:after="0" w:line="240" w:lineRule="auto"/>
        <w:rPr>
          <w:b/>
          <w:i/>
        </w:rPr>
      </w:pPr>
      <w:r w:rsidRPr="00036562">
        <w:rPr>
          <w:b/>
          <w:i/>
        </w:rPr>
        <w:t>Text Book:</w:t>
      </w:r>
    </w:p>
    <w:p w:rsidR="00036562" w:rsidRDefault="007E7960" w:rsidP="00036562">
      <w:pPr>
        <w:spacing w:after="0" w:line="240" w:lineRule="auto"/>
      </w:pPr>
      <w:r>
        <w:tab/>
        <w:t>AGS Pre-Algebra</w:t>
      </w:r>
      <w:r w:rsidR="00036562">
        <w:t xml:space="preserve"> Revised 2003</w:t>
      </w:r>
      <w:r>
        <w:t xml:space="preserve">. Students will also be given worksheets and class assignments. </w:t>
      </w:r>
    </w:p>
    <w:p w:rsidR="00E7674D" w:rsidRDefault="00E7674D" w:rsidP="00BE1553">
      <w:pPr>
        <w:spacing w:after="0" w:line="240" w:lineRule="auto"/>
        <w:ind w:left="720"/>
      </w:pPr>
    </w:p>
    <w:p w:rsidR="00280676" w:rsidRPr="00452688" w:rsidRDefault="00280676" w:rsidP="00280676">
      <w:pPr>
        <w:spacing w:after="0"/>
        <w:rPr>
          <w:b/>
          <w:i/>
        </w:rPr>
      </w:pPr>
      <w:r w:rsidRPr="00452688">
        <w:rPr>
          <w:b/>
          <w:i/>
        </w:rPr>
        <w:t>Grade Scale:</w:t>
      </w:r>
    </w:p>
    <w:p w:rsidR="00280676" w:rsidRPr="00452688" w:rsidRDefault="007A3E91" w:rsidP="00280676">
      <w:pPr>
        <w:spacing w:after="0" w:line="240" w:lineRule="auto"/>
      </w:pPr>
      <w:r>
        <w:tab/>
        <w:t>A – 89.5</w:t>
      </w:r>
      <w:r w:rsidR="00280676" w:rsidRPr="00452688">
        <w:t>% - 100%</w:t>
      </w:r>
    </w:p>
    <w:p w:rsidR="00280676" w:rsidRPr="00452688" w:rsidRDefault="007A3E91" w:rsidP="00280676">
      <w:pPr>
        <w:spacing w:after="0" w:line="240" w:lineRule="auto"/>
      </w:pPr>
      <w:r>
        <w:tab/>
        <w:t>B – 79.5</w:t>
      </w:r>
      <w:r w:rsidR="00343134">
        <w:t>% - 89</w:t>
      </w:r>
      <w:r>
        <w:t>.4</w:t>
      </w:r>
      <w:r w:rsidR="00280676" w:rsidRPr="00452688">
        <w:t>%</w:t>
      </w:r>
    </w:p>
    <w:p w:rsidR="00280676" w:rsidRPr="00452688" w:rsidRDefault="00343134" w:rsidP="00280676">
      <w:pPr>
        <w:spacing w:after="0" w:line="240" w:lineRule="auto"/>
      </w:pPr>
      <w:r>
        <w:tab/>
        <w:t xml:space="preserve">C – </w:t>
      </w:r>
      <w:r w:rsidR="007A3E91">
        <w:t>69.5</w:t>
      </w:r>
      <w:r>
        <w:t>% - 79</w:t>
      </w:r>
      <w:r w:rsidR="007A3E91">
        <w:t>.4</w:t>
      </w:r>
      <w:r w:rsidR="00280676" w:rsidRPr="00452688">
        <w:t>%</w:t>
      </w:r>
    </w:p>
    <w:p w:rsidR="00280676" w:rsidRPr="00452688" w:rsidRDefault="00280676" w:rsidP="00280676">
      <w:pPr>
        <w:spacing w:after="0" w:line="240" w:lineRule="auto"/>
      </w:pPr>
      <w:r w:rsidRPr="00452688">
        <w:tab/>
        <w:t xml:space="preserve">D – </w:t>
      </w:r>
      <w:r w:rsidR="007A3E91">
        <w:t>59.5</w:t>
      </w:r>
      <w:r w:rsidRPr="00452688">
        <w:t xml:space="preserve">% - </w:t>
      </w:r>
      <w:r w:rsidR="00343134">
        <w:t>69</w:t>
      </w:r>
      <w:r w:rsidR="007A3E91">
        <w:t>.4</w:t>
      </w:r>
      <w:r w:rsidRPr="00452688">
        <w:t>%</w:t>
      </w:r>
    </w:p>
    <w:p w:rsidR="00280676" w:rsidRPr="00452688" w:rsidRDefault="00280676" w:rsidP="00280676">
      <w:pPr>
        <w:spacing w:after="0" w:line="240" w:lineRule="auto"/>
      </w:pPr>
      <w:r w:rsidRPr="00452688">
        <w:tab/>
        <w:t>F – Below</w:t>
      </w:r>
      <w:r w:rsidR="007A3E91">
        <w:t xml:space="preserve"> 59.5</w:t>
      </w:r>
      <w:r w:rsidRPr="00452688">
        <w:t>%</w:t>
      </w:r>
    </w:p>
    <w:p w:rsidR="00280676" w:rsidRPr="00452688" w:rsidRDefault="00280676" w:rsidP="00280676">
      <w:pPr>
        <w:spacing w:after="0" w:line="240" w:lineRule="auto"/>
      </w:pPr>
    </w:p>
    <w:p w:rsidR="00280676" w:rsidRPr="00452688" w:rsidRDefault="00280676" w:rsidP="00280676">
      <w:pPr>
        <w:spacing w:after="0"/>
        <w:rPr>
          <w:b/>
          <w:i/>
        </w:rPr>
      </w:pPr>
      <w:r w:rsidRPr="00452688">
        <w:rPr>
          <w:b/>
          <w:i/>
        </w:rPr>
        <w:t>Assignments:</w:t>
      </w:r>
    </w:p>
    <w:p w:rsidR="00280676" w:rsidRPr="00452688" w:rsidRDefault="00280676" w:rsidP="00280676">
      <w:r w:rsidRPr="00452688">
        <w:tab/>
      </w:r>
      <w:r w:rsidRPr="00452688">
        <w:rPr>
          <w:b/>
        </w:rPr>
        <w:t>Measurement</w:t>
      </w:r>
      <w:r w:rsidR="00350341">
        <w:rPr>
          <w:b/>
        </w:rPr>
        <w:t>/Performance</w:t>
      </w:r>
      <w:r w:rsidR="00CA3FB8">
        <w:t xml:space="preserve"> – 10</w:t>
      </w:r>
      <w:r w:rsidRPr="00452688">
        <w:t>0%</w:t>
      </w:r>
    </w:p>
    <w:p w:rsidR="00350341" w:rsidRDefault="00280676" w:rsidP="006E2EE4">
      <w:pPr>
        <w:ind w:left="720"/>
      </w:pPr>
      <w:r w:rsidRPr="00452688">
        <w:rPr>
          <w:u w:val="single"/>
        </w:rPr>
        <w:t>Examples of Assignments:</w:t>
      </w:r>
      <w:r w:rsidRPr="00452688">
        <w:t xml:space="preserve"> </w:t>
      </w:r>
      <w:r w:rsidR="003B19BE">
        <w:t>End</w:t>
      </w:r>
      <w:r w:rsidR="00AE7EBF">
        <w:t xml:space="preserve"> of Unit Assessments, Self-Starter</w:t>
      </w:r>
      <w:r w:rsidR="003B19BE">
        <w:t xml:space="preserve">, Participation </w:t>
      </w:r>
      <w:r w:rsidR="006E2EE4">
        <w:t>Group Quiz</w:t>
      </w:r>
      <w:r w:rsidR="00DA6AA5">
        <w:t xml:space="preserve">, </w:t>
      </w:r>
      <w:r w:rsidR="00AE7EBF">
        <w:t xml:space="preserve">Weekly Packets </w:t>
      </w:r>
      <w:r w:rsidR="00DA6AA5">
        <w:t>and Practice Problems</w:t>
      </w:r>
    </w:p>
    <w:p w:rsidR="00280676" w:rsidRPr="00452688" w:rsidRDefault="00280676" w:rsidP="00CA3FB8">
      <w:pPr>
        <w:ind w:firstLine="720"/>
      </w:pPr>
      <w:r w:rsidRPr="00452688">
        <w:rPr>
          <w:b/>
        </w:rPr>
        <w:t>85%</w:t>
      </w:r>
      <w:r w:rsidR="00CA3FB8">
        <w:rPr>
          <w:b/>
        </w:rPr>
        <w:t xml:space="preserve"> Measurement/Performance</w:t>
      </w:r>
      <w:r w:rsidRPr="00452688">
        <w:tab/>
      </w:r>
    </w:p>
    <w:p w:rsidR="00280676" w:rsidRPr="00452688" w:rsidRDefault="00280676" w:rsidP="00CA3FB8">
      <w:pPr>
        <w:ind w:firstLine="720"/>
        <w:rPr>
          <w:b/>
          <w:u w:val="single"/>
        </w:rPr>
      </w:pPr>
      <w:r w:rsidRPr="00452688">
        <w:rPr>
          <w:b/>
          <w:u w:val="single"/>
        </w:rPr>
        <w:t>+15%</w:t>
      </w:r>
      <w:r w:rsidRPr="00452688">
        <w:rPr>
          <w:b/>
          <w:u w:val="single"/>
        </w:rPr>
        <w:tab/>
        <w:t>Final Exam</w:t>
      </w:r>
    </w:p>
    <w:p w:rsidR="00280676" w:rsidRPr="00452688" w:rsidRDefault="00280676" w:rsidP="00CA3FB8">
      <w:pPr>
        <w:ind w:firstLine="720"/>
        <w:rPr>
          <w:b/>
        </w:rPr>
      </w:pPr>
      <w:r w:rsidRPr="00452688">
        <w:rPr>
          <w:b/>
        </w:rPr>
        <w:t>100%</w:t>
      </w:r>
      <w:r w:rsidRPr="00452688">
        <w:rPr>
          <w:b/>
        </w:rPr>
        <w:tab/>
        <w:t>Final Semester Grade</w:t>
      </w:r>
    </w:p>
    <w:p w:rsidR="00DA2C25" w:rsidRDefault="00DA2C25" w:rsidP="00280676">
      <w:pPr>
        <w:rPr>
          <w:b/>
          <w:i/>
        </w:rPr>
      </w:pPr>
    </w:p>
    <w:p w:rsidR="00013BD9" w:rsidRDefault="00013BD9" w:rsidP="00280676">
      <w:pPr>
        <w:rPr>
          <w:b/>
          <w:i/>
        </w:rPr>
      </w:pPr>
    </w:p>
    <w:p w:rsidR="00E25DCF" w:rsidRDefault="00E25DCF" w:rsidP="00280676">
      <w:pPr>
        <w:rPr>
          <w:b/>
          <w:i/>
        </w:rPr>
      </w:pPr>
    </w:p>
    <w:p w:rsidR="00013BD9" w:rsidRDefault="00013BD9" w:rsidP="00280676">
      <w:pPr>
        <w:rPr>
          <w:b/>
          <w:i/>
        </w:rPr>
      </w:pPr>
    </w:p>
    <w:p w:rsidR="00013BD9" w:rsidRDefault="00013BD9" w:rsidP="00280676">
      <w:pPr>
        <w:rPr>
          <w:b/>
          <w:i/>
        </w:rPr>
      </w:pPr>
    </w:p>
    <w:p w:rsidR="00AE7EBF" w:rsidRDefault="00AE7EBF" w:rsidP="00280676">
      <w:pPr>
        <w:rPr>
          <w:b/>
          <w:i/>
        </w:rPr>
      </w:pPr>
    </w:p>
    <w:p w:rsidR="00280676" w:rsidRPr="00452688" w:rsidRDefault="00280676" w:rsidP="00280676">
      <w:pPr>
        <w:rPr>
          <w:b/>
          <w:i/>
        </w:rPr>
      </w:pPr>
      <w:r w:rsidRPr="00452688">
        <w:rPr>
          <w:b/>
          <w:i/>
        </w:rPr>
        <w:t>Make-Up Assignments:</w:t>
      </w:r>
    </w:p>
    <w:p w:rsidR="00280676" w:rsidRPr="00452688" w:rsidRDefault="00280676" w:rsidP="00280676">
      <w:pPr>
        <w:ind w:left="720"/>
      </w:pPr>
      <w:r w:rsidRPr="00452688">
        <w:lastRenderedPageBreak/>
        <w:t xml:space="preserve">Students are able to make up missing assignments within the </w:t>
      </w:r>
      <w:r w:rsidR="002933A1" w:rsidRPr="00452688">
        <w:t>unit</w:t>
      </w:r>
      <w:r w:rsidRPr="00452688">
        <w:t xml:space="preserve"> currently being studied.  Once the </w:t>
      </w:r>
      <w:r w:rsidR="002933A1" w:rsidRPr="00452688">
        <w:t>Unit</w:t>
      </w:r>
      <w:r w:rsidRPr="00452688">
        <w:t xml:space="preserve"> Test has been taken, students are unable to make up missing assignments for that </w:t>
      </w:r>
      <w:r w:rsidR="002933A1" w:rsidRPr="00452688">
        <w:t>unit</w:t>
      </w:r>
      <w:r w:rsidRPr="00452688">
        <w:t xml:space="preserve"> and all other previous </w:t>
      </w:r>
      <w:r w:rsidR="002933A1" w:rsidRPr="00452688">
        <w:t>units</w:t>
      </w:r>
      <w:r w:rsidRPr="00452688">
        <w:t xml:space="preserve">.  Extenuating circumstances need </w:t>
      </w:r>
      <w:r w:rsidR="00E7565B">
        <w:t>to be brought to the instructor</w:t>
      </w:r>
      <w:r w:rsidRPr="00452688">
        <w:t>s</w:t>
      </w:r>
      <w:r w:rsidR="00E7565B">
        <w:t>’</w:t>
      </w:r>
      <w:r w:rsidRPr="00452688">
        <w:t xml:space="preserve"> attention, and will be taken into account on an individual basis.  </w:t>
      </w:r>
    </w:p>
    <w:p w:rsidR="00280676" w:rsidRDefault="00036562" w:rsidP="006E2EE4">
      <w:pPr>
        <w:rPr>
          <w:b/>
          <w:i/>
        </w:rPr>
      </w:pPr>
      <w:r>
        <w:rPr>
          <w:b/>
          <w:i/>
        </w:rPr>
        <w:t>Folder</w:t>
      </w:r>
      <w:r w:rsidR="006E2EE4">
        <w:rPr>
          <w:b/>
          <w:i/>
        </w:rPr>
        <w:t>:</w:t>
      </w:r>
    </w:p>
    <w:p w:rsidR="006E2EE4" w:rsidRPr="006E2EE4" w:rsidRDefault="006E2EE4" w:rsidP="00280676">
      <w:pPr>
        <w:ind w:left="720"/>
      </w:pPr>
      <w:r w:rsidRPr="006E2EE4">
        <w:t>Each stud</w:t>
      </w:r>
      <w:r w:rsidR="00036562">
        <w:t>ent will be required to have a designated folder just for this class</w:t>
      </w:r>
      <w:r w:rsidR="00AE7EBF">
        <w:t>. This will b</w:t>
      </w:r>
      <w:r w:rsidR="00036562">
        <w:t>e used for self-starters and assignments. F</w:t>
      </w:r>
      <w:r w:rsidR="00036562" w:rsidRPr="00036562">
        <w:t xml:space="preserve">olders will be cleaned out at the end of every unit; materials from previous units will be kept in another classroom folder for students to compile their work in order to prepare for the Final Exam at the end of each semester.   </w:t>
      </w:r>
    </w:p>
    <w:p w:rsidR="00EA0A72" w:rsidRPr="00452688" w:rsidRDefault="007E7960" w:rsidP="00EA0A72">
      <w:pPr>
        <w:rPr>
          <w:b/>
          <w:i/>
        </w:rPr>
      </w:pPr>
      <w:r>
        <w:rPr>
          <w:b/>
          <w:i/>
        </w:rPr>
        <w:t>Scientific</w:t>
      </w:r>
      <w:r w:rsidR="00EA0A72" w:rsidRPr="00452688">
        <w:rPr>
          <w:b/>
          <w:i/>
        </w:rPr>
        <w:t xml:space="preserve"> Calculators:</w:t>
      </w:r>
    </w:p>
    <w:p w:rsidR="00EA0A72" w:rsidRPr="00452688" w:rsidRDefault="00EA0A72" w:rsidP="00EA0A72">
      <w:pPr>
        <w:ind w:left="720"/>
      </w:pPr>
      <w:r w:rsidRPr="00452688">
        <w:t>Each student will be assigned a graphing calculator (TI – 84) to use during class activities/assignments.  It is the students’ responsibility to notify the instructor</w:t>
      </w:r>
      <w:r w:rsidR="00E7565B">
        <w:t>s</w:t>
      </w:r>
      <w:r w:rsidRPr="00452688">
        <w:t xml:space="preserve"> immediately if they notice their calculator is not working properly or if it is damaged.  Lost, stolen, and/or damaged calculators will be charged to the students’ account (Approx. $ 130.00).  </w:t>
      </w:r>
    </w:p>
    <w:p w:rsidR="00280676" w:rsidRPr="00452688" w:rsidRDefault="00280676" w:rsidP="00280676">
      <w:pPr>
        <w:rPr>
          <w:b/>
          <w:i/>
        </w:rPr>
      </w:pPr>
      <w:r w:rsidRPr="00452688">
        <w:rPr>
          <w:b/>
          <w:i/>
        </w:rPr>
        <w:t>Hall Pass:</w:t>
      </w:r>
    </w:p>
    <w:p w:rsidR="00280676" w:rsidRPr="00452688" w:rsidRDefault="00AE7EBF" w:rsidP="00280676">
      <w:pPr>
        <w:ind w:left="720"/>
      </w:pPr>
      <w:r w:rsidRPr="00AE7EBF">
        <w:t xml:space="preserve">There is one hall pass for the entire class. Please use the restroom during passing period to the best of your ability. Students will not be permitted to use the restroom during the class lecture.   </w:t>
      </w:r>
    </w:p>
    <w:p w:rsidR="00280676" w:rsidRPr="00452688" w:rsidRDefault="00280676" w:rsidP="00280676">
      <w:pPr>
        <w:rPr>
          <w:b/>
          <w:i/>
        </w:rPr>
      </w:pPr>
      <w:r w:rsidRPr="00452688">
        <w:rPr>
          <w:b/>
          <w:i/>
        </w:rPr>
        <w:t xml:space="preserve">Miscellaneous: </w:t>
      </w:r>
    </w:p>
    <w:p w:rsidR="00280676" w:rsidRPr="00452688" w:rsidRDefault="00280676" w:rsidP="00280676">
      <w:pPr>
        <w:ind w:left="720"/>
      </w:pPr>
      <w:r w:rsidRPr="00452688">
        <w:t>Outlined above are the classroom policies and procedures as determined by the instructor</w:t>
      </w:r>
      <w:r w:rsidR="00254B5B">
        <w:t>s</w:t>
      </w:r>
      <w:r w:rsidRPr="00452688">
        <w:t>.  The instructor</w:t>
      </w:r>
      <w:r w:rsidR="00254B5B">
        <w:t>s reserve</w:t>
      </w:r>
      <w:r w:rsidRPr="00452688">
        <w:t xml:space="preserve"> the right to alter or modify the policies and/or procedures above in order to better serve the students and/or to adhere to school/district policies and/or procedures.  All other school/district policies and procedures must be followed in the classroom at all times – some examples include (but are not limited to): electronic devices, dress code, etc.  </w:t>
      </w:r>
    </w:p>
    <w:p w:rsidR="00280676" w:rsidRPr="00452688" w:rsidRDefault="00280676" w:rsidP="00280676">
      <w:pPr>
        <w:ind w:left="720"/>
      </w:pPr>
      <w:r w:rsidRPr="00452688">
        <w:t xml:space="preserve">Please see </w:t>
      </w:r>
      <w:r w:rsidR="00254B5B">
        <w:t>us</w:t>
      </w:r>
      <w:r w:rsidRPr="00452688">
        <w:t xml:space="preserve"> with any questions and/or concerns with regard to any of the policies and procedur</w:t>
      </w:r>
      <w:r w:rsidR="00254B5B">
        <w:t>es outlined in this syllabus.  We</w:t>
      </w:r>
      <w:r w:rsidRPr="00452688">
        <w:t xml:space="preserve"> look forward to a great and productive year. </w:t>
      </w:r>
    </w:p>
    <w:p w:rsidR="0054622C" w:rsidRDefault="00280676" w:rsidP="00CD49AB">
      <w:pPr>
        <w:ind w:left="720"/>
      </w:pPr>
      <w:r w:rsidRPr="00452688">
        <w:t xml:space="preserve">Sincerely, </w:t>
      </w:r>
      <w:r w:rsidR="004D77C4" w:rsidRPr="00452688">
        <w:t xml:space="preserve">  </w:t>
      </w:r>
    </w:p>
    <w:p w:rsidR="00C94B62" w:rsidRDefault="00AE7EBF" w:rsidP="00CD49AB">
      <w:pPr>
        <w:ind w:left="720"/>
      </w:pPr>
      <w:r>
        <w:t>Amy Lew</w:t>
      </w:r>
      <w:r w:rsidR="00280676" w:rsidRPr="00452688">
        <w:t xml:space="preserve"> – </w:t>
      </w:r>
      <w:r w:rsidR="00254B5B">
        <w:t>Mathematics Instructors</w:t>
      </w:r>
      <w:r w:rsidR="00CD49AB" w:rsidRPr="00452688">
        <w:t xml:space="preserve"> </w:t>
      </w:r>
    </w:p>
    <w:p w:rsidR="00013BD9" w:rsidRDefault="00013BD9" w:rsidP="005E4530">
      <w:pPr>
        <w:jc w:val="center"/>
        <w:rPr>
          <w:b/>
        </w:rPr>
      </w:pPr>
    </w:p>
    <w:p w:rsidR="005E4530" w:rsidRPr="005E4530" w:rsidRDefault="005E4530" w:rsidP="005E4530">
      <w:pPr>
        <w:jc w:val="center"/>
        <w:rPr>
          <w:b/>
        </w:rPr>
      </w:pPr>
      <w:r w:rsidRPr="005E4530">
        <w:rPr>
          <w:b/>
        </w:rPr>
        <w:t>Complete and Return by Wednesday, August 15, 2018</w:t>
      </w:r>
    </w:p>
    <w:p w:rsidR="005E4530" w:rsidRDefault="005E4530" w:rsidP="005E4530">
      <w:r>
        <w:t>Parent/Guardian Signature: ______________________________________________ Date: _______________________</w:t>
      </w:r>
    </w:p>
    <w:p w:rsidR="005E4530" w:rsidRDefault="005E4530" w:rsidP="005E4530">
      <w:r>
        <w:t>Student Signature: _____________________________________________________ Date: _______________________</w:t>
      </w:r>
    </w:p>
    <w:p w:rsidR="005E4530" w:rsidRDefault="005E4530" w:rsidP="005E4530">
      <w:r>
        <w:t>Parent/Guardian Email: _________________________________________________</w:t>
      </w:r>
    </w:p>
    <w:p w:rsidR="005E4530" w:rsidRPr="00452688" w:rsidRDefault="005E4530" w:rsidP="005E4530">
      <w:r>
        <w:t>Parent/Guardian Phone Number: _________________________________________</w:t>
      </w:r>
    </w:p>
    <w:sectPr w:rsidR="005E4530" w:rsidRPr="00452688" w:rsidSect="00452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76"/>
    <w:rsid w:val="00013BD9"/>
    <w:rsid w:val="00036562"/>
    <w:rsid w:val="001D6D21"/>
    <w:rsid w:val="00254B5B"/>
    <w:rsid w:val="00280676"/>
    <w:rsid w:val="00283325"/>
    <w:rsid w:val="002933A1"/>
    <w:rsid w:val="002A5D11"/>
    <w:rsid w:val="00343134"/>
    <w:rsid w:val="00350341"/>
    <w:rsid w:val="003636A5"/>
    <w:rsid w:val="003A3DEB"/>
    <w:rsid w:val="003B19BE"/>
    <w:rsid w:val="003B7B68"/>
    <w:rsid w:val="00452688"/>
    <w:rsid w:val="004D77C4"/>
    <w:rsid w:val="004E7362"/>
    <w:rsid w:val="0054622C"/>
    <w:rsid w:val="00574BA8"/>
    <w:rsid w:val="005E4530"/>
    <w:rsid w:val="005E5C37"/>
    <w:rsid w:val="006501D1"/>
    <w:rsid w:val="0065230F"/>
    <w:rsid w:val="00697BD1"/>
    <w:rsid w:val="006C057C"/>
    <w:rsid w:val="006E2EE4"/>
    <w:rsid w:val="0073434C"/>
    <w:rsid w:val="00785F7D"/>
    <w:rsid w:val="007A3E91"/>
    <w:rsid w:val="007E7960"/>
    <w:rsid w:val="007F5102"/>
    <w:rsid w:val="00851969"/>
    <w:rsid w:val="008A0946"/>
    <w:rsid w:val="008B5C46"/>
    <w:rsid w:val="009A7E0C"/>
    <w:rsid w:val="00A52F59"/>
    <w:rsid w:val="00AB196F"/>
    <w:rsid w:val="00AE7EBF"/>
    <w:rsid w:val="00B06560"/>
    <w:rsid w:val="00BE063E"/>
    <w:rsid w:val="00BE1553"/>
    <w:rsid w:val="00C64875"/>
    <w:rsid w:val="00C925DD"/>
    <w:rsid w:val="00C94B62"/>
    <w:rsid w:val="00CA3FB8"/>
    <w:rsid w:val="00CD49AB"/>
    <w:rsid w:val="00D0084C"/>
    <w:rsid w:val="00D063E8"/>
    <w:rsid w:val="00D95DE6"/>
    <w:rsid w:val="00DA2C25"/>
    <w:rsid w:val="00DA308A"/>
    <w:rsid w:val="00DA4FDC"/>
    <w:rsid w:val="00DA6AA5"/>
    <w:rsid w:val="00E23E1D"/>
    <w:rsid w:val="00E25DCF"/>
    <w:rsid w:val="00E7565B"/>
    <w:rsid w:val="00E7674D"/>
    <w:rsid w:val="00E77B6C"/>
    <w:rsid w:val="00EA0A72"/>
    <w:rsid w:val="00FD3CA9"/>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2D9E-6D9C-4A06-8479-5230978E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76"/>
    <w:rPr>
      <w:color w:val="0000FF" w:themeColor="hyperlink"/>
      <w:u w:val="single"/>
    </w:rPr>
  </w:style>
  <w:style w:type="paragraph" w:styleId="NormalWeb">
    <w:name w:val="Normal (Web)"/>
    <w:basedOn w:val="Normal"/>
    <w:uiPriority w:val="99"/>
    <w:semiHidden/>
    <w:unhideWhenUsed/>
    <w:rsid w:val="00280676"/>
    <w:pPr>
      <w:spacing w:after="150" w:line="384"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280676"/>
    <w:rPr>
      <w:i/>
      <w:iCs/>
    </w:rPr>
  </w:style>
  <w:style w:type="paragraph" w:styleId="BalloonText">
    <w:name w:val="Balloon Text"/>
    <w:basedOn w:val="Normal"/>
    <w:link w:val="BalloonTextChar"/>
    <w:uiPriority w:val="99"/>
    <w:semiHidden/>
    <w:unhideWhenUsed/>
    <w:rsid w:val="001D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ing@fu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eroth</dc:creator>
  <cp:keywords/>
  <dc:description/>
  <cp:lastModifiedBy>Amy J. King</cp:lastModifiedBy>
  <cp:revision>2</cp:revision>
  <cp:lastPrinted>2015-07-23T15:12:00Z</cp:lastPrinted>
  <dcterms:created xsi:type="dcterms:W3CDTF">2018-08-23T21:00:00Z</dcterms:created>
  <dcterms:modified xsi:type="dcterms:W3CDTF">2018-08-23T21:00:00Z</dcterms:modified>
</cp:coreProperties>
</file>